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3" w:lineRule="auto" w:before="99"/>
        <w:ind w:left="272" w:right="370"/>
        <w:jc w:val="center"/>
      </w:pPr>
      <w:r>
        <w:rPr>
          <w:color w:val="786793"/>
        </w:rPr>
        <w:t>Trawma</w:t>
      </w:r>
      <w:r>
        <w:rPr>
          <w:color w:val="786793"/>
          <w:spacing w:val="-4"/>
        </w:rPr>
        <w:t> </w:t>
      </w:r>
      <w:r>
        <w:rPr>
          <w:color w:val="786793"/>
        </w:rPr>
        <w:t>a</w:t>
      </w:r>
      <w:r>
        <w:rPr>
          <w:color w:val="786793"/>
          <w:spacing w:val="-4"/>
        </w:rPr>
        <w:t> </w:t>
      </w:r>
      <w:r>
        <w:rPr>
          <w:color w:val="786793"/>
        </w:rPr>
        <w:t>Phrofiadau</w:t>
      </w:r>
      <w:r>
        <w:rPr>
          <w:color w:val="786793"/>
          <w:spacing w:val="-4"/>
        </w:rPr>
        <w:t> </w:t>
      </w:r>
      <w:r>
        <w:rPr>
          <w:color w:val="786793"/>
        </w:rPr>
        <w:t>Niweidiol</w:t>
      </w:r>
      <w:r>
        <w:rPr>
          <w:color w:val="786793"/>
          <w:spacing w:val="-6"/>
        </w:rPr>
        <w:t> </w:t>
      </w:r>
      <w:r>
        <w:rPr>
          <w:color w:val="786793"/>
        </w:rPr>
        <w:t>yn</w:t>
      </w:r>
      <w:r>
        <w:rPr>
          <w:color w:val="786793"/>
          <w:spacing w:val="-4"/>
        </w:rPr>
        <w:t> </w:t>
      </w:r>
      <w:r>
        <w:rPr>
          <w:color w:val="786793"/>
        </w:rPr>
        <w:t>ystod</w:t>
      </w:r>
      <w:r>
        <w:rPr>
          <w:color w:val="786793"/>
          <w:spacing w:val="-4"/>
        </w:rPr>
        <w:t> </w:t>
      </w:r>
      <w:r>
        <w:rPr>
          <w:color w:val="786793"/>
        </w:rPr>
        <w:t>Plentyndod</w:t>
      </w:r>
      <w:r>
        <w:rPr>
          <w:color w:val="786793"/>
          <w:spacing w:val="-4"/>
        </w:rPr>
        <w:t> </w:t>
      </w:r>
      <w:r>
        <w:rPr>
          <w:color w:val="786793"/>
        </w:rPr>
        <w:t>(TraCE)</w:t>
      </w:r>
      <w:r>
        <w:rPr>
          <w:color w:val="786793"/>
          <w:spacing w:val="-4"/>
        </w:rPr>
        <w:t> </w:t>
      </w:r>
      <w:r>
        <w:rPr>
          <w:color w:val="786793"/>
        </w:rPr>
        <w:t>Pecyn</w:t>
      </w:r>
      <w:r>
        <w:rPr>
          <w:color w:val="786793"/>
          <w:spacing w:val="40"/>
        </w:rPr>
        <w:t> </w:t>
      </w:r>
      <w:r>
        <w:rPr>
          <w:color w:val="786793"/>
        </w:rPr>
        <w:t>Cymorth</w:t>
      </w:r>
      <w:r>
        <w:rPr>
          <w:color w:val="786793"/>
          <w:spacing w:val="-4"/>
        </w:rPr>
        <w:t> </w:t>
      </w:r>
      <w:r>
        <w:rPr>
          <w:color w:val="786793"/>
        </w:rPr>
        <w:t>Sefydliadau Gwybodussy'n Ystyriol</w:t>
      </w:r>
    </w:p>
    <w:p>
      <w:pPr>
        <w:spacing w:before="166"/>
        <w:ind w:left="0" w:right="370" w:firstLine="0"/>
        <w:jc w:val="center"/>
        <w:rPr>
          <w:b/>
          <w:sz w:val="32"/>
        </w:rPr>
      </w:pPr>
      <w:r>
        <w:rPr>
          <w:b/>
          <w:sz w:val="32"/>
        </w:rPr>
        <w:t>Adolygiad</w:t>
      </w:r>
      <w:r>
        <w:rPr>
          <w:b/>
          <w:spacing w:val="-16"/>
          <w:sz w:val="32"/>
        </w:rPr>
        <w:t> </w:t>
      </w:r>
      <w:r>
        <w:rPr>
          <w:b/>
          <w:sz w:val="32"/>
        </w:rPr>
        <w:t>Parodrwydd</w:t>
      </w:r>
      <w:r>
        <w:rPr>
          <w:b/>
          <w:spacing w:val="-16"/>
          <w:sz w:val="32"/>
        </w:rPr>
        <w:t> </w:t>
      </w:r>
      <w:r>
        <w:rPr>
          <w:b/>
          <w:spacing w:val="-2"/>
          <w:sz w:val="32"/>
        </w:rPr>
        <w:t>Gweithredu</w:t>
      </w:r>
    </w:p>
    <w:p>
      <w:pPr>
        <w:spacing w:before="58"/>
        <w:ind w:left="100" w:right="0" w:firstLine="0"/>
        <w:jc w:val="left"/>
        <w:rPr>
          <w:sz w:val="24"/>
        </w:rPr>
      </w:pPr>
      <w:r>
        <w:rPr>
          <w:sz w:val="24"/>
        </w:rPr>
        <w:t>Enw'r</w:t>
      </w:r>
      <w:r>
        <w:rPr>
          <w:spacing w:val="-7"/>
          <w:sz w:val="24"/>
        </w:rPr>
        <w:t> </w:t>
      </w:r>
      <w:r>
        <w:rPr>
          <w:sz w:val="24"/>
        </w:rPr>
        <w:t>sefydliad:</w:t>
      </w:r>
      <w:r>
        <w:rPr>
          <w:spacing w:val="-5"/>
          <w:sz w:val="24"/>
        </w:rPr>
        <w:t> </w:t>
      </w:r>
      <w:r>
        <w:rPr>
          <w:sz w:val="24"/>
        </w:rPr>
        <w:t>Wedi'i</w:t>
      </w:r>
      <w:r>
        <w:rPr>
          <w:spacing w:val="-4"/>
          <w:sz w:val="24"/>
        </w:rPr>
        <w:t> </w:t>
      </w:r>
      <w:r>
        <w:rPr>
          <w:sz w:val="24"/>
        </w:rPr>
        <w:t>gwblhau</w:t>
      </w:r>
      <w:r>
        <w:rPr>
          <w:spacing w:val="-4"/>
          <w:sz w:val="24"/>
        </w:rPr>
        <w:t> </w:t>
      </w:r>
      <w:r>
        <w:rPr>
          <w:sz w:val="24"/>
        </w:rPr>
        <w:t>erbyn: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Dyddiad:</w:t>
      </w:r>
    </w:p>
    <w:p>
      <w:pPr>
        <w:spacing w:line="240" w:lineRule="auto" w:before="8" w:after="1"/>
        <w:rPr>
          <w:sz w:val="16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1281" w:hRule="atLeast"/>
        </w:trPr>
        <w:tc>
          <w:tcPr>
            <w:tcW w:w="3015" w:type="dxa"/>
          </w:tcPr>
          <w:p>
            <w:pPr>
              <w:pStyle w:val="TableParagraph"/>
              <w:spacing w:line="390" w:lineRule="atLeast" w:before="55"/>
              <w:ind w:right="36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Adolygiad Parodrwydd Gweithredu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3"/>
              <w:ind w:right="924"/>
              <w:rPr>
                <w:b/>
                <w:sz w:val="28"/>
              </w:rPr>
            </w:pPr>
            <w:r>
              <w:rPr>
                <w:b/>
                <w:sz w:val="28"/>
              </w:rPr>
              <w:t>Awgrymiadau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Syniadau </w:t>
            </w:r>
            <w:r>
              <w:rPr>
                <w:b/>
                <w:spacing w:val="-2"/>
                <w:sz w:val="28"/>
              </w:rPr>
              <w:t>defnyddiol</w:t>
            </w:r>
          </w:p>
        </w:tc>
        <w:tc>
          <w:tcPr>
            <w:tcW w:w="6949" w:type="dxa"/>
          </w:tcPr>
          <w:p>
            <w:pPr>
              <w:pStyle w:val="TableParagraph"/>
              <w:spacing w:before="1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Sylwadau:</w:t>
            </w:r>
          </w:p>
        </w:tc>
      </w:tr>
      <w:tr>
        <w:trPr>
          <w:trHeight w:val="433" w:hRule="atLeast"/>
        </w:trPr>
        <w:tc>
          <w:tcPr>
            <w:tcW w:w="3015" w:type="dxa"/>
            <w:tcBorders>
              <w:bottom w:val="nil"/>
            </w:tcBorders>
          </w:tcPr>
          <w:p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Mae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strategaeth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Ymgysylltwch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uwch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arweinwyr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6949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26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chynnwys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polisi'r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sefydliad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ddeall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mae’r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dull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Ystyriol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yn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nodi’r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achos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dros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Drawma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Ymwybodol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 ACE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yn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wreiddio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arferion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sy’n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cyd-fynd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â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chyd-destun</w:t>
            </w:r>
            <w:r>
              <w:rPr>
                <w:spacing w:val="-2"/>
                <w:sz w:val="24"/>
              </w:rPr>
              <w:t> strategaeth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6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Ystyriol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Drawma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 </w:t>
            </w:r>
            <w:r>
              <w:rPr>
                <w:spacing w:val="-5"/>
                <w:sz w:val="24"/>
              </w:rPr>
              <w:t>yn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pholisi’r </w:t>
            </w:r>
            <w:r>
              <w:rPr>
                <w:spacing w:val="-2"/>
                <w:sz w:val="24"/>
              </w:rPr>
              <w:t>sefydliad.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3" w:hRule="atLeast"/>
        </w:trPr>
        <w:tc>
          <w:tcPr>
            <w:tcW w:w="3015" w:type="dxa"/>
            <w:tcBorders>
              <w:top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Ymwybodol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 </w:t>
            </w:r>
            <w:r>
              <w:rPr>
                <w:spacing w:val="-4"/>
                <w:sz w:val="24"/>
              </w:rPr>
              <w:t>ACE.</w:t>
            </w:r>
          </w:p>
        </w:tc>
        <w:tc>
          <w:tcPr>
            <w:tcW w:w="396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34" w:hRule="atLeast"/>
        </w:trPr>
        <w:tc>
          <w:tcPr>
            <w:tcW w:w="3015" w:type="dxa"/>
            <w:tcBorders>
              <w:bottom w:val="nil"/>
            </w:tcBorders>
          </w:tcPr>
          <w:p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Ceir cymorth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gan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Mae'r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dull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hwn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yn gofyn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am</w:t>
            </w:r>
          </w:p>
        </w:tc>
        <w:tc>
          <w:tcPr>
            <w:tcW w:w="6949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arweinwyr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uwch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ymrwymiad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hirdymor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newid,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arweinwyr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o'r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cychwyn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chyflawnir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hyn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llwyddiannus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gyda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6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cyntaf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cyn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i'r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sefydliad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chymorth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arweinwyr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a'r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uwch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ddechrau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daith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hon.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dimau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rheoli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sy'n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deall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7"/>
                <w:sz w:val="24"/>
              </w:rPr>
              <w:t>yr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ymrwymiad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adnoddau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sy'n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barod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72" w:hRule="atLeast"/>
        </w:trPr>
        <w:tc>
          <w:tcPr>
            <w:tcW w:w="301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968" w:type="dxa"/>
            <w:tcBorders>
              <w:top w:val="nil"/>
            </w:tcBorders>
          </w:tcPr>
          <w:p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roi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newid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waith.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type w:val="continuous"/>
          <w:pgSz w:w="16840" w:h="11910" w:orient="landscape"/>
          <w:pgMar w:header="167" w:footer="0" w:top="1400" w:bottom="280" w:left="1340" w:right="1240"/>
          <w:pgNumType w:start="1"/>
        </w:sectPr>
      </w:pPr>
    </w:p>
    <w:p>
      <w:pPr>
        <w:spacing w:line="240" w:lineRule="auto" w:before="10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5244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right="365"/>
              <w:rPr>
                <w:sz w:val="24"/>
              </w:rPr>
            </w:pPr>
            <w:r>
              <w:rPr>
                <w:sz w:val="24"/>
              </w:rPr>
              <w:t>Mae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yna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weithgor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grŵp llywio wedi'i nodi i ddarparu cymorth ac arweiniad sy'n cynnwys trawstoriad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bobl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bob lefel o'r sefydliad.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rPr>
                <w:sz w:val="24"/>
              </w:rPr>
            </w:pPr>
            <w:r>
              <w:rPr>
                <w:sz w:val="24"/>
              </w:rPr>
              <w:t>Enghreifftiau o rolau y gall fod yn ddefnyddiol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eu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cynnwys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o’r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cychwyn </w:t>
            </w:r>
            <w:r>
              <w:rPr>
                <w:spacing w:val="-4"/>
                <w:sz w:val="24"/>
              </w:rPr>
              <w:t>yw: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AD/Rheolwyr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Hyfforddiant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43" w:after="0"/>
              <w:ind w:left="827" w:right="901" w:hanging="360"/>
              <w:jc w:val="left"/>
              <w:rPr>
                <w:sz w:val="24"/>
              </w:rPr>
            </w:pPr>
            <w:r>
              <w:rPr>
                <w:sz w:val="24"/>
              </w:rPr>
              <w:t>Ystadau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(staff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glanhau, </w:t>
            </w:r>
            <w:r>
              <w:rPr>
                <w:spacing w:val="-2"/>
                <w:sz w:val="24"/>
              </w:rPr>
              <w:t>diogelwch)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5" w:after="0"/>
              <w:ind w:left="827" w:right="504" w:hanging="360"/>
              <w:jc w:val="left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gweithredu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darparu </w:t>
            </w:r>
            <w:r>
              <w:rPr>
                <w:spacing w:val="-2"/>
                <w:sz w:val="24"/>
              </w:rPr>
              <w:t>gwasanaeth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6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Uwch</w:t>
            </w:r>
            <w:r>
              <w:rPr>
                <w:spacing w:val="-2"/>
                <w:sz w:val="24"/>
              </w:rPr>
              <w:t> Arweinydd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45" w:after="0"/>
              <w:ind w:left="827" w:right="783" w:hanging="360"/>
              <w:jc w:val="left"/>
              <w:rPr>
                <w:sz w:val="24"/>
              </w:rPr>
            </w:pPr>
            <w:r>
              <w:rPr>
                <w:sz w:val="24"/>
              </w:rPr>
              <w:t>Rheolwyr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adrannau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sy'n cynrychioli'r sefydliad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6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Cyfathrebu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marchnata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73" w:lineRule="auto" w:before="44" w:after="0"/>
              <w:ind w:left="827" w:right="439" w:hanging="360"/>
              <w:jc w:val="left"/>
              <w:rPr>
                <w:sz w:val="24"/>
              </w:rPr>
            </w:pPr>
            <w:r>
              <w:rPr>
                <w:sz w:val="24"/>
              </w:rPr>
              <w:t>Pobl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sydd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â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phrofiad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bywyd o'r sefydliad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523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right="365"/>
              <w:rPr>
                <w:sz w:val="24"/>
              </w:rPr>
            </w:pPr>
            <w:r>
              <w:rPr>
                <w:sz w:val="24"/>
              </w:rPr>
              <w:t>Mae strategaeth gyfathrebu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ac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ymgysylltu wedi'i hystyried.</w:t>
            </w:r>
          </w:p>
        </w:tc>
        <w:tc>
          <w:tcPr>
            <w:tcW w:w="3968" w:type="dxa"/>
          </w:tcPr>
          <w:p>
            <w:pPr>
              <w:pStyle w:val="TableParagraph"/>
              <w:spacing w:before="102"/>
              <w:rPr>
                <w:sz w:val="24"/>
              </w:rPr>
            </w:pPr>
            <w:r>
              <w:rPr>
                <w:sz w:val="24"/>
              </w:rPr>
              <w:t>Ystyriwch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bydd 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sefydliad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yn: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3" w:lineRule="auto" w:before="45" w:after="0"/>
              <w:ind w:left="827" w:right="661" w:hanging="360"/>
              <w:jc w:val="left"/>
              <w:rPr>
                <w:sz w:val="24"/>
              </w:rPr>
            </w:pPr>
            <w:r>
              <w:rPr>
                <w:sz w:val="24"/>
              </w:rPr>
              <w:t>Hysbysu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staff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o'r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hyn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sy'n </w:t>
            </w:r>
            <w:r>
              <w:rPr>
                <w:spacing w:val="-2"/>
                <w:sz w:val="24"/>
              </w:rPr>
              <w:t>digwydd.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6" w:lineRule="auto" w:before="5" w:after="0"/>
              <w:ind w:left="827" w:right="452" w:hanging="360"/>
              <w:jc w:val="left"/>
              <w:rPr>
                <w:sz w:val="24"/>
              </w:rPr>
            </w:pPr>
            <w:r>
              <w:rPr>
                <w:sz w:val="24"/>
              </w:rPr>
              <w:t>Rhoi'r wybodaeth ddiweddaraf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iddynt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wrth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i'r broses fynd rhagddi.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73" w:lineRule="auto" w:before="1" w:after="0"/>
              <w:ind w:left="827" w:right="426" w:hanging="360"/>
              <w:jc w:val="left"/>
              <w:rPr>
                <w:sz w:val="24"/>
              </w:rPr>
            </w:pPr>
            <w:r>
              <w:rPr>
                <w:sz w:val="24"/>
              </w:rPr>
              <w:t>Darparu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cyfleoedd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gymryd </w:t>
            </w:r>
            <w:r>
              <w:rPr>
                <w:spacing w:val="-2"/>
                <w:sz w:val="24"/>
              </w:rPr>
              <w:t>rhan.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</w:tabs>
              <w:spacing w:line="240" w:lineRule="auto" w:before="7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Darparu'r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naratif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cyfathrebu</w:t>
            </w:r>
          </w:p>
          <w:p>
            <w:pPr>
              <w:pStyle w:val="TableParagraph"/>
              <w:spacing w:before="43"/>
              <w:ind w:left="827"/>
              <w:rPr>
                <w:sz w:val="24"/>
              </w:rPr>
            </w:pPr>
            <w:r>
              <w:rPr>
                <w:spacing w:val="-2"/>
                <w:sz w:val="24"/>
              </w:rPr>
              <w:t>allanol.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6840" w:h="11910" w:orient="landscape"/>
          <w:pgMar w:header="167" w:footer="0" w:top="1400" w:bottom="280" w:left="1340" w:right="1240"/>
        </w:sectPr>
      </w:pPr>
    </w:p>
    <w:p>
      <w:pPr>
        <w:spacing w:line="240" w:lineRule="auto" w:before="10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3871" w:hRule="atLeast"/>
        </w:trPr>
        <w:tc>
          <w:tcPr>
            <w:tcW w:w="30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rPr>
                <w:sz w:val="24"/>
              </w:rPr>
            </w:pPr>
            <w:r>
              <w:rPr>
                <w:sz w:val="24"/>
              </w:rPr>
              <w:t>Enghreifftiau o rolau y gall fod yn ddefnyddiol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eu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cynnwys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o’r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cychwyn </w:t>
            </w:r>
            <w:r>
              <w:rPr>
                <w:spacing w:val="-4"/>
                <w:sz w:val="24"/>
              </w:rPr>
              <w:t>yw: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1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Arianwyr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43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Cyfranddalwyr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44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Buddsoddwyr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1" w:lineRule="auto" w:before="46" w:after="0"/>
              <w:ind w:left="827" w:right="1174" w:hanging="360"/>
              <w:jc w:val="left"/>
              <w:rPr>
                <w:sz w:val="24"/>
              </w:rPr>
            </w:pP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rhai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sy'n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darparu'r </w:t>
            </w:r>
            <w:r>
              <w:rPr>
                <w:spacing w:val="-2"/>
                <w:sz w:val="24"/>
              </w:rPr>
              <w:t>gwasanaeth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71" w:lineRule="auto" w:before="11" w:after="0"/>
              <w:ind w:left="827" w:right="1234" w:hanging="360"/>
              <w:jc w:val="left"/>
              <w:rPr>
                <w:sz w:val="24"/>
              </w:rPr>
            </w:pP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rhai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sy'n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derbyn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y </w:t>
            </w:r>
            <w:r>
              <w:rPr>
                <w:spacing w:val="-2"/>
                <w:sz w:val="24"/>
              </w:rPr>
              <w:t>gwasanaeth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872" w:hRule="atLeast"/>
        </w:trPr>
        <w:tc>
          <w:tcPr>
            <w:tcW w:w="3015" w:type="dxa"/>
          </w:tcPr>
          <w:p>
            <w:pPr>
              <w:pStyle w:val="TableParagraph"/>
              <w:spacing w:line="276" w:lineRule="auto" w:before="102"/>
              <w:ind w:right="365"/>
              <w:rPr>
                <w:sz w:val="24"/>
              </w:rPr>
            </w:pPr>
            <w:r>
              <w:rPr>
                <w:sz w:val="24"/>
              </w:rPr>
              <w:t>Mae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adnoddau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wedi'u </w:t>
            </w:r>
            <w:r>
              <w:rPr>
                <w:spacing w:val="-2"/>
                <w:sz w:val="24"/>
              </w:rPr>
              <w:t>hystyried.</w:t>
            </w:r>
          </w:p>
        </w:tc>
        <w:tc>
          <w:tcPr>
            <w:tcW w:w="3968" w:type="dxa"/>
          </w:tcPr>
          <w:p>
            <w:pPr>
              <w:pStyle w:val="TableParagraph"/>
              <w:spacing w:line="276" w:lineRule="auto" w:before="102"/>
              <w:ind w:right="38"/>
              <w:rPr>
                <w:sz w:val="24"/>
              </w:rPr>
            </w:pPr>
            <w:r>
              <w:rPr>
                <w:sz w:val="24"/>
              </w:rPr>
              <w:t>Rhai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ystyriaethau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gyfer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adnoddau </w:t>
            </w:r>
            <w:r>
              <w:rPr>
                <w:spacing w:val="-4"/>
                <w:sz w:val="24"/>
              </w:rPr>
              <w:t>yw: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</w:tabs>
              <w:spacing w:line="276" w:lineRule="auto" w:before="2" w:after="0"/>
              <w:ind w:left="827" w:right="281" w:hanging="360"/>
              <w:jc w:val="left"/>
              <w:rPr>
                <w:sz w:val="24"/>
              </w:rPr>
            </w:pPr>
            <w:r>
              <w:rPr>
                <w:sz w:val="24"/>
              </w:rPr>
              <w:t>Amser a sgiliau staff - mae'r broses hon yn gweithio orau 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caiff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harwain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rywun sydd â phrofiad o reoli prosiectau a newid a swydd yn y sefydliad a all effeithio ar newid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</w:tabs>
              <w:spacing w:line="271" w:lineRule="auto" w:before="1" w:after="0"/>
              <w:ind w:left="827" w:right="944" w:hanging="360"/>
              <w:jc w:val="left"/>
              <w:rPr>
                <w:sz w:val="24"/>
              </w:rPr>
            </w:pPr>
            <w:r>
              <w:rPr>
                <w:sz w:val="24"/>
              </w:rPr>
              <w:t>Amser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sgiliau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arwain </w:t>
            </w:r>
            <w:r>
              <w:rPr>
                <w:spacing w:val="-2"/>
                <w:sz w:val="24"/>
              </w:rPr>
              <w:t>cydweithredol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</w:tabs>
              <w:spacing w:line="240" w:lineRule="auto" w:before="12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Cyfathrebu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7" w:val="left" w:leader="none"/>
              </w:tabs>
              <w:spacing w:line="240" w:lineRule="auto" w:before="42" w:after="0"/>
              <w:ind w:left="827" w:right="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Hyfforddiant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6840" w:h="11910" w:orient="landscape"/>
          <w:pgMar w:header="167" w:footer="0" w:top="1400" w:bottom="280" w:left="1340" w:right="1240"/>
        </w:sectPr>
      </w:pPr>
    </w:p>
    <w:p>
      <w:pPr>
        <w:spacing w:line="240" w:lineRule="auto" w:before="10" w:after="1"/>
        <w:rPr>
          <w:sz w:val="7"/>
        </w:rPr>
      </w:pPr>
    </w:p>
    <w:tbl>
      <w:tblPr>
        <w:tblW w:w="0" w:type="auto"/>
        <w:jc w:val="left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5"/>
        <w:gridCol w:w="3968"/>
        <w:gridCol w:w="6949"/>
      </w:tblGrid>
      <w:tr>
        <w:trPr>
          <w:trHeight w:val="2395" w:hRule="atLeast"/>
        </w:trPr>
        <w:tc>
          <w:tcPr>
            <w:tcW w:w="30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96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273" w:lineRule="auto" w:before="1" w:after="0"/>
              <w:ind w:left="827" w:right="1087" w:hanging="360"/>
              <w:jc w:val="left"/>
              <w:rPr>
                <w:sz w:val="24"/>
              </w:rPr>
            </w:pPr>
            <w:r>
              <w:rPr>
                <w:sz w:val="24"/>
              </w:rPr>
              <w:t>Newidiadau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ffisegol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 </w:t>
            </w:r>
            <w:r>
              <w:rPr>
                <w:spacing w:val="-2"/>
                <w:sz w:val="24"/>
              </w:rPr>
              <w:t>amgylcheddau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240" w:lineRule="auto" w:before="5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Cymorth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gyfer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lles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7" w:val="left" w:leader="none"/>
              </w:tabs>
              <w:spacing w:line="273" w:lineRule="auto" w:before="45" w:after="0"/>
              <w:ind w:left="827" w:right="357" w:hanging="360"/>
              <w:jc w:val="left"/>
              <w:rPr>
                <w:sz w:val="24"/>
              </w:rPr>
            </w:pPr>
            <w:r>
              <w:rPr>
                <w:sz w:val="24"/>
              </w:rPr>
              <w:t>Monitro a gwerthuso i gefnogi cynaliadwyedd a chynllunio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gyfer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dyfodol</w:t>
            </w:r>
          </w:p>
        </w:tc>
        <w:tc>
          <w:tcPr>
            <w:tcW w:w="694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3015" w:type="dxa"/>
            <w:tcBorders>
              <w:bottom w:val="nil"/>
            </w:tcBorders>
          </w:tcPr>
          <w:p>
            <w:pPr>
              <w:pStyle w:val="TableParagraph"/>
              <w:spacing w:before="105"/>
              <w:rPr>
                <w:sz w:val="24"/>
              </w:rPr>
            </w:pPr>
            <w:r>
              <w:rPr>
                <w:sz w:val="24"/>
              </w:rPr>
              <w:t>Mae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amserlenni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wedi'u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TableParagraph"/>
              <w:spacing w:before="105"/>
              <w:rPr>
                <w:sz w:val="24"/>
              </w:rPr>
            </w:pPr>
            <w:r>
              <w:rPr>
                <w:sz w:val="24"/>
              </w:rPr>
              <w:t>Argymhellir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dull</w:t>
            </w:r>
            <w:r>
              <w:rPr>
                <w:spacing w:val="-2"/>
                <w:sz w:val="24"/>
              </w:rPr>
              <w:t> CAMPUS</w:t>
            </w:r>
          </w:p>
        </w:tc>
        <w:tc>
          <w:tcPr>
            <w:tcW w:w="6949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hamlinellu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chytunwyd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(Penodol,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Mesuradwy,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6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arnynt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ac mae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ystyriaeth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Cyraeddadwy,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Realistig,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ac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Wedi'i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i'r </w:t>
            </w:r>
            <w:r>
              <w:rPr>
                <w:spacing w:val="-2"/>
                <w:sz w:val="24"/>
              </w:rPr>
              <w:t>hirdymor,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gyfyngu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gan</w:t>
            </w:r>
            <w:r>
              <w:rPr>
                <w:spacing w:val="-2"/>
                <w:sz w:val="24"/>
              </w:rPr>
              <w:t> amser).</w:t>
            </w: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7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cynaliadwyedd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30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z w:val="24"/>
              </w:rPr>
              <w:t>chynllunio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gyfer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  <w:tc>
          <w:tcPr>
            <w:tcW w:w="396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2" w:hRule="atLeast"/>
        </w:trPr>
        <w:tc>
          <w:tcPr>
            <w:tcW w:w="3015" w:type="dxa"/>
            <w:tcBorders>
              <w:top w:val="nil"/>
            </w:tcBorders>
          </w:tcPr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dyfodol</w:t>
            </w:r>
          </w:p>
        </w:tc>
        <w:tc>
          <w:tcPr>
            <w:tcW w:w="396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9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6840" w:h="11910" w:orient="landscape"/>
      <w:pgMar w:header="167" w:footer="0" w:top="1400" w:bottom="280" w:left="134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/>
      <w:drawing>
        <wp:anchor distT="0" distB="0" distL="0" distR="0" allowOverlap="1" layoutInCell="1" locked="0" behindDoc="1" simplePos="0" relativeHeight="487449600">
          <wp:simplePos x="0" y="0"/>
          <wp:positionH relativeFrom="page">
            <wp:posOffset>495049</wp:posOffset>
          </wp:positionH>
          <wp:positionV relativeFrom="page">
            <wp:posOffset>105969</wp:posOffset>
          </wp:positionV>
          <wp:extent cx="2324847" cy="73258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24847" cy="732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0112">
              <wp:simplePos x="0" y="0"/>
              <wp:positionH relativeFrom="page">
                <wp:posOffset>3006598</wp:posOffset>
              </wp:positionH>
              <wp:positionV relativeFrom="page">
                <wp:posOffset>464312</wp:posOffset>
              </wp:positionV>
              <wp:extent cx="297307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730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B206C"/>
                              <w:sz w:val="22"/>
                            </w:rPr>
                            <w:t>Fersiwn</w:t>
                          </w:r>
                          <w:r>
                            <w:rPr>
                              <w:color w:val="4B206C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Adolygu</w:t>
                          </w:r>
                          <w:r>
                            <w:rPr>
                              <w:color w:val="4B206C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Parodrwydd</w:t>
                          </w:r>
                          <w:r>
                            <w:rPr>
                              <w:color w:val="4B206C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Gweithredu</w:t>
                          </w:r>
                          <w:r>
                            <w:rPr>
                              <w:color w:val="4B206C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z w:val="22"/>
                            </w:rPr>
                            <w:t>TrACE:</w:t>
                          </w:r>
                          <w:r>
                            <w:rPr>
                              <w:color w:val="4B206C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color w:val="4B206C"/>
                              <w:spacing w:val="-5"/>
                              <w:sz w:val="22"/>
                            </w:rPr>
                            <w:t>2a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6.740005pt;margin-top:36.560009pt;width:234.1pt;height:13.05pt;mso-position-horizontal-relative:page;mso-position-vertical-relative:page;z-index:-15866368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B206C"/>
                        <w:sz w:val="22"/>
                      </w:rPr>
                      <w:t>Fersiwn</w:t>
                    </w:r>
                    <w:r>
                      <w:rPr>
                        <w:color w:val="4B206C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Adolygu</w:t>
                    </w:r>
                    <w:r>
                      <w:rPr>
                        <w:color w:val="4B206C"/>
                        <w:spacing w:val="-9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Parodrwydd</w:t>
                    </w:r>
                    <w:r>
                      <w:rPr>
                        <w:color w:val="4B206C"/>
                        <w:spacing w:val="-7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Gweithredu</w:t>
                    </w:r>
                    <w:r>
                      <w:rPr>
                        <w:color w:val="4B206C"/>
                        <w:spacing w:val="-9"/>
                        <w:sz w:val="22"/>
                      </w:rPr>
                      <w:t> </w:t>
                    </w:r>
                    <w:r>
                      <w:rPr>
                        <w:color w:val="4B206C"/>
                        <w:sz w:val="22"/>
                      </w:rPr>
                      <w:t>TrACE:</w:t>
                    </w:r>
                    <w:r>
                      <w:rPr>
                        <w:color w:val="4B206C"/>
                        <w:spacing w:val="-6"/>
                        <w:sz w:val="22"/>
                      </w:rPr>
                      <w:t> </w:t>
                    </w:r>
                    <w:r>
                      <w:rPr>
                        <w:color w:val="4B206C"/>
                        <w:spacing w:val="-5"/>
                        <w:sz w:val="22"/>
                      </w:rPr>
                      <w:t>2a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50624">
              <wp:simplePos x="0" y="0"/>
              <wp:positionH relativeFrom="page">
                <wp:posOffset>7303389</wp:posOffset>
              </wp:positionH>
              <wp:positionV relativeFrom="page">
                <wp:posOffset>464312</wp:posOffset>
              </wp:positionV>
              <wp:extent cx="92583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258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4B206C"/>
                              <w:sz w:val="22"/>
                            </w:rPr>
                            <w:t>Tachwedd</w:t>
                          </w:r>
                          <w:r>
                            <w:rPr>
                              <w:color w:val="4B206C"/>
                              <w:spacing w:val="-4"/>
                              <w:sz w:val="22"/>
                            </w:rPr>
                            <w:t> 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070007pt;margin-top:36.560009pt;width:72.9pt;height:13.05pt;mso-position-horizontal-relative:page;mso-position-vertical-relative:page;z-index:-15865856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4B206C"/>
                        <w:sz w:val="22"/>
                      </w:rPr>
                      <w:t>Tachwedd</w:t>
                    </w:r>
                    <w:r>
                      <w:rPr>
                        <w:color w:val="4B206C"/>
                        <w:spacing w:val="-4"/>
                        <w:sz w:val="22"/>
                      </w:rPr>
                      <w:t> 2023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" w:after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Bronwyn Roane (Public Health Wales - No. 2 Capital Quarter)</dc:creator>
  <dc:title>Trawma a Phrofiadau Niweidiol yn ystod Plentyndod (TrACE) Pecyn Cymorth Sefydliadau Gwybodus sy'n Ystyriol </dc:title>
  <dcterms:created xsi:type="dcterms:W3CDTF">2025-04-14T11:23:03Z</dcterms:created>
  <dcterms:modified xsi:type="dcterms:W3CDTF">2025-04-14T11:23:03Z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for Microsoft 365</vt:lpwstr>
  </property>
</Properties>
</file>